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6372" w:rsidRPr="00BB6372" w:rsidRDefault="00BB6372" w:rsidP="00BB6372">
      <w:pPr>
        <w:pStyle w:val="Textbody"/>
        <w:spacing w:after="0"/>
        <w:jc w:val="both"/>
        <w:rPr>
          <w:rStyle w:val="StrongEmphasis"/>
          <w:rFonts w:hint="eastAsia"/>
          <w:b w:val="0"/>
          <w:bCs w:val="0"/>
          <w:caps/>
          <w:sz w:val="20"/>
          <w:szCs w:val="20"/>
        </w:rPr>
      </w:pPr>
      <w:r w:rsidRPr="00BB6372">
        <w:rPr>
          <w:rFonts w:ascii="Times New Roman" w:hAnsi="Times New Roman" w:cs="Times New Roman"/>
          <w:b/>
          <w:sz w:val="20"/>
          <w:szCs w:val="20"/>
        </w:rPr>
        <w:t xml:space="preserve">Domanda per la sostituzione dei Presidenti di seggio in caso di rinuncia o impedimento in occasione della Consultazione elettorale </w:t>
      </w:r>
      <w:r w:rsidRPr="00BB6372">
        <w:rPr>
          <w:rStyle w:val="StrongEmphasis"/>
          <w:rFonts w:ascii="Times New Roman" w:hAnsi="Times New Roman" w:cs="Times New Roman"/>
          <w:caps/>
          <w:sz w:val="20"/>
          <w:szCs w:val="20"/>
        </w:rPr>
        <w:t>di domenica 10 febbraio 201</w:t>
      </w:r>
      <w:r w:rsidR="00AF21BD">
        <w:rPr>
          <w:rStyle w:val="StrongEmphasis"/>
          <w:rFonts w:ascii="Times New Roman" w:hAnsi="Times New Roman" w:cs="Times New Roman"/>
          <w:caps/>
          <w:sz w:val="20"/>
          <w:szCs w:val="20"/>
        </w:rPr>
        <w:t>9</w:t>
      </w:r>
      <w:bookmarkStart w:id="0" w:name="_GoBack"/>
      <w:bookmarkEnd w:id="0"/>
      <w:r w:rsidRPr="00BB6372">
        <w:rPr>
          <w:rFonts w:ascii="Times New Roman" w:hAnsi="Times New Roman" w:cs="Times New Roman"/>
          <w:b/>
          <w:sz w:val="20"/>
          <w:szCs w:val="20"/>
        </w:rPr>
        <w:t xml:space="preserve"> per  </w:t>
      </w:r>
      <w:r w:rsidRPr="00BB6372">
        <w:rPr>
          <w:rStyle w:val="StrongEmphasis"/>
          <w:rFonts w:ascii="Times New Roman" w:hAnsi="Times New Roman" w:cs="Times New Roman"/>
          <w:caps/>
          <w:sz w:val="20"/>
          <w:szCs w:val="20"/>
        </w:rPr>
        <w:t xml:space="preserve">Elezioni del presidente della Giunta Regionale e del Consiglio della Regione Abruzzo </w:t>
      </w:r>
    </w:p>
    <w:p w:rsidR="00BB6372" w:rsidRDefault="00BB6372" w:rsidP="00BB6372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Al Sig. Sindaco del Comune dell’Aquila</w:t>
      </w:r>
    </w:p>
    <w:p w:rsidR="00BB6372" w:rsidRPr="000C34D6" w:rsidRDefault="00BB6372" w:rsidP="00BB6372">
      <w:pPr>
        <w:spacing w:after="0" w:line="360" w:lineRule="auto"/>
        <w:rPr>
          <w:sz w:val="24"/>
          <w:szCs w:val="24"/>
        </w:rPr>
      </w:pPr>
      <w:r w:rsidRPr="000C34D6">
        <w:rPr>
          <w:sz w:val="24"/>
          <w:szCs w:val="24"/>
        </w:rPr>
        <w:t>Il/la sottoscritto/a…………………………………………………………</w:t>
      </w:r>
      <w:r>
        <w:rPr>
          <w:sz w:val="24"/>
          <w:szCs w:val="24"/>
        </w:rPr>
        <w:t>………………</w:t>
      </w:r>
      <w:proofErr w:type="gramStart"/>
      <w:r>
        <w:rPr>
          <w:sz w:val="24"/>
          <w:szCs w:val="24"/>
        </w:rPr>
        <w:t>…….</w:t>
      </w:r>
      <w:proofErr w:type="gramEnd"/>
      <w:r w:rsidRPr="000C34D6">
        <w:rPr>
          <w:sz w:val="24"/>
          <w:szCs w:val="24"/>
        </w:rPr>
        <w:t>…………………………………nato/a</w:t>
      </w:r>
    </w:p>
    <w:p w:rsidR="00BB6372" w:rsidRPr="000C34D6" w:rsidRDefault="00BB6372" w:rsidP="00BB6372">
      <w:pPr>
        <w:spacing w:after="0" w:line="360" w:lineRule="auto"/>
        <w:rPr>
          <w:sz w:val="24"/>
          <w:szCs w:val="24"/>
        </w:rPr>
      </w:pPr>
      <w:r w:rsidRPr="000C34D6">
        <w:rPr>
          <w:sz w:val="24"/>
          <w:szCs w:val="24"/>
        </w:rPr>
        <w:t>a……………………………………</w:t>
      </w:r>
      <w:r>
        <w:rPr>
          <w:sz w:val="24"/>
          <w:szCs w:val="24"/>
        </w:rPr>
        <w:t>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  <w:r w:rsidRPr="000C34D6">
        <w:rPr>
          <w:sz w:val="24"/>
          <w:szCs w:val="24"/>
        </w:rPr>
        <w:t>……………….</w:t>
      </w:r>
      <w:proofErr w:type="spellStart"/>
      <w:r w:rsidRPr="000C34D6">
        <w:rPr>
          <w:sz w:val="24"/>
          <w:szCs w:val="24"/>
        </w:rPr>
        <w:t>Prov</w:t>
      </w:r>
      <w:proofErr w:type="spellEnd"/>
      <w:r w:rsidRPr="000C34D6">
        <w:rPr>
          <w:sz w:val="24"/>
          <w:szCs w:val="24"/>
        </w:rPr>
        <w:t>……. il ……………………………</w:t>
      </w:r>
      <w:proofErr w:type="gramStart"/>
      <w:r w:rsidRPr="000C34D6">
        <w:rPr>
          <w:sz w:val="24"/>
          <w:szCs w:val="24"/>
        </w:rPr>
        <w:t>…….</w:t>
      </w:r>
      <w:proofErr w:type="gramEnd"/>
      <w:r w:rsidRPr="000C34D6">
        <w:rPr>
          <w:sz w:val="24"/>
          <w:szCs w:val="24"/>
        </w:rPr>
        <w:t xml:space="preserve">.residente in </w:t>
      </w:r>
    </w:p>
    <w:p w:rsidR="00BB6372" w:rsidRPr="000C34D6" w:rsidRDefault="00BB6372" w:rsidP="00BB6372">
      <w:pPr>
        <w:spacing w:after="0" w:line="360" w:lineRule="auto"/>
        <w:rPr>
          <w:sz w:val="24"/>
          <w:szCs w:val="24"/>
        </w:rPr>
      </w:pPr>
      <w:r w:rsidRPr="000C34D6">
        <w:rPr>
          <w:sz w:val="24"/>
          <w:szCs w:val="24"/>
        </w:rPr>
        <w:t>L’Aquila in Via…………………</w:t>
      </w:r>
      <w:r>
        <w:rPr>
          <w:sz w:val="24"/>
          <w:szCs w:val="24"/>
        </w:rPr>
        <w:t>………………………………</w:t>
      </w:r>
      <w:r w:rsidRPr="000C34D6">
        <w:rPr>
          <w:sz w:val="24"/>
          <w:szCs w:val="24"/>
        </w:rPr>
        <w:t>………………………………………………n°…………………………….</w:t>
      </w:r>
    </w:p>
    <w:p w:rsidR="00BB6372" w:rsidRPr="000C34D6" w:rsidRDefault="00BB6372" w:rsidP="00BB6372">
      <w:pPr>
        <w:spacing w:after="0" w:line="360" w:lineRule="auto"/>
        <w:rPr>
          <w:sz w:val="24"/>
          <w:szCs w:val="24"/>
        </w:rPr>
      </w:pPr>
      <w:r w:rsidRPr="000C34D6">
        <w:rPr>
          <w:sz w:val="24"/>
          <w:szCs w:val="24"/>
        </w:rPr>
        <w:t>Tel:</w:t>
      </w:r>
      <w:r>
        <w:rPr>
          <w:sz w:val="24"/>
          <w:szCs w:val="24"/>
        </w:rPr>
        <w:t xml:space="preserve"> </w:t>
      </w:r>
      <w:r w:rsidRPr="000C34D6">
        <w:rPr>
          <w:sz w:val="24"/>
          <w:szCs w:val="24"/>
        </w:rPr>
        <w:t>...........................................</w:t>
      </w:r>
      <w:r>
        <w:rPr>
          <w:sz w:val="24"/>
          <w:szCs w:val="24"/>
        </w:rPr>
        <w:t>.</w:t>
      </w:r>
      <w:r w:rsidRPr="000C34D6">
        <w:rPr>
          <w:sz w:val="24"/>
          <w:szCs w:val="24"/>
        </w:rPr>
        <w:t>...............................</w:t>
      </w:r>
      <w:r>
        <w:rPr>
          <w:sz w:val="24"/>
          <w:szCs w:val="24"/>
        </w:rPr>
        <w:t xml:space="preserve"> </w:t>
      </w:r>
      <w:proofErr w:type="gramStart"/>
      <w:r w:rsidRPr="000C34D6">
        <w:rPr>
          <w:sz w:val="24"/>
          <w:szCs w:val="24"/>
        </w:rPr>
        <w:t>mail:.............</w:t>
      </w:r>
      <w:r>
        <w:rPr>
          <w:sz w:val="24"/>
          <w:szCs w:val="24"/>
        </w:rPr>
        <w:t>.......................</w:t>
      </w:r>
      <w:r w:rsidRPr="000C34D6">
        <w:rPr>
          <w:sz w:val="24"/>
          <w:szCs w:val="24"/>
        </w:rPr>
        <w:t>.</w:t>
      </w:r>
      <w:r>
        <w:rPr>
          <w:sz w:val="24"/>
          <w:szCs w:val="24"/>
        </w:rPr>
        <w:t>...............................</w:t>
      </w:r>
      <w:proofErr w:type="gramEnd"/>
    </w:p>
    <w:p w:rsidR="00BB6372" w:rsidRPr="00E6318A" w:rsidRDefault="00BB6372" w:rsidP="00BB6372">
      <w:pPr>
        <w:jc w:val="center"/>
        <w:rPr>
          <w:b/>
          <w:sz w:val="28"/>
          <w:szCs w:val="28"/>
        </w:rPr>
      </w:pPr>
      <w:r w:rsidRPr="00E6318A">
        <w:rPr>
          <w:b/>
          <w:sz w:val="28"/>
          <w:szCs w:val="28"/>
        </w:rPr>
        <w:t>CHIEDE</w:t>
      </w:r>
    </w:p>
    <w:p w:rsidR="00BB6372" w:rsidRPr="00951B12" w:rsidRDefault="00BB6372" w:rsidP="00BB6372">
      <w:pPr>
        <w:spacing w:after="0" w:line="240" w:lineRule="auto"/>
        <w:rPr>
          <w:sz w:val="20"/>
          <w:szCs w:val="20"/>
        </w:rPr>
      </w:pPr>
      <w:r w:rsidRPr="00951B12">
        <w:rPr>
          <w:sz w:val="20"/>
          <w:szCs w:val="20"/>
        </w:rPr>
        <w:t>Di essere inserito/a nell’elenco delle disponi</w:t>
      </w:r>
      <w:r>
        <w:rPr>
          <w:sz w:val="20"/>
          <w:szCs w:val="20"/>
        </w:rPr>
        <w:t xml:space="preserve">bilità </w:t>
      </w:r>
      <w:r w:rsidRPr="00951B12">
        <w:rPr>
          <w:sz w:val="20"/>
          <w:szCs w:val="20"/>
        </w:rPr>
        <w:t>per la sostituzione dei Presidenti di seggio elettorale in caso di rinuncia o impedimento dei Presidenti nominati dalla Corte d’Appello.</w:t>
      </w:r>
    </w:p>
    <w:p w:rsidR="00BB6372" w:rsidRDefault="00BB6372" w:rsidP="00BB6372">
      <w:pPr>
        <w:spacing w:after="0" w:line="240" w:lineRule="auto"/>
        <w:rPr>
          <w:sz w:val="20"/>
          <w:szCs w:val="20"/>
        </w:rPr>
      </w:pPr>
      <w:r w:rsidRPr="00951B12">
        <w:rPr>
          <w:sz w:val="20"/>
          <w:szCs w:val="20"/>
        </w:rPr>
        <w:t>A tal fine, consapevole delle san</w:t>
      </w:r>
      <w:r>
        <w:rPr>
          <w:sz w:val="20"/>
          <w:szCs w:val="20"/>
        </w:rPr>
        <w:t>zioni penali in caso di dichiarazioni false e della conseguente decadenza dai benefici eventualmente conseguiti, ai sensi deli artt. 75 e 76 DPR 445/2000, sotto la propria responsabilità:</w:t>
      </w:r>
    </w:p>
    <w:p w:rsidR="00BB6372" w:rsidRDefault="00BB6372" w:rsidP="00BB6372">
      <w:pPr>
        <w:spacing w:after="0" w:line="240" w:lineRule="auto"/>
        <w:jc w:val="center"/>
        <w:rPr>
          <w:b/>
          <w:sz w:val="28"/>
          <w:szCs w:val="28"/>
        </w:rPr>
      </w:pPr>
      <w:r w:rsidRPr="00E6318A">
        <w:rPr>
          <w:b/>
          <w:sz w:val="28"/>
          <w:szCs w:val="28"/>
        </w:rPr>
        <w:t>DICHIARA</w:t>
      </w:r>
    </w:p>
    <w:p w:rsidR="00BB6372" w:rsidRPr="00E6318A" w:rsidRDefault="00BB6372" w:rsidP="00BB6372">
      <w:pPr>
        <w:spacing w:after="0" w:line="240" w:lineRule="auto"/>
        <w:jc w:val="center"/>
        <w:rPr>
          <w:b/>
          <w:sz w:val="28"/>
          <w:szCs w:val="28"/>
        </w:rPr>
      </w:pPr>
    </w:p>
    <w:p w:rsidR="00BB6372" w:rsidRPr="00951B12" w:rsidRDefault="00BB6372" w:rsidP="00BB6372">
      <w:pPr>
        <w:pStyle w:val="Paragrafoelenco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Di essere iscritto nell’Albo dei presidenti di Seggio della Corte d’Appello   </w:t>
      </w:r>
      <w:r w:rsidRPr="00951B12">
        <w:rPr>
          <w:sz w:val="36"/>
          <w:szCs w:val="36"/>
        </w:rPr>
        <w:t>□</w:t>
      </w:r>
      <w:r>
        <w:rPr>
          <w:sz w:val="36"/>
          <w:szCs w:val="36"/>
        </w:rPr>
        <w:t xml:space="preserve"> SI </w:t>
      </w:r>
      <w:r w:rsidRPr="00951B12">
        <w:rPr>
          <w:sz w:val="36"/>
          <w:szCs w:val="36"/>
        </w:rPr>
        <w:t>□</w:t>
      </w:r>
      <w:r>
        <w:rPr>
          <w:sz w:val="36"/>
          <w:szCs w:val="36"/>
        </w:rPr>
        <w:t xml:space="preserve"> NO</w:t>
      </w:r>
    </w:p>
    <w:p w:rsidR="00BB6372" w:rsidRDefault="00BB6372" w:rsidP="00BB6372">
      <w:pPr>
        <w:pStyle w:val="Paragrafoelenco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 essere in possesso del titolo di studio (1) ………………………………………………………………………………………….</w:t>
      </w:r>
    </w:p>
    <w:p w:rsidR="00BB6372" w:rsidRDefault="00BB6372" w:rsidP="00BB6372">
      <w:pPr>
        <w:pStyle w:val="Paragrafoelenco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 essere iscritto/a nelle liste elettorali di questo Comune</w:t>
      </w:r>
    </w:p>
    <w:p w:rsidR="00BB6372" w:rsidRDefault="00BB6372" w:rsidP="00BB6372">
      <w:pPr>
        <w:pStyle w:val="Paragrafoelenco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 aver svolto in precedenti operazioni elettorali le funzioni di:</w:t>
      </w:r>
    </w:p>
    <w:p w:rsidR="00BB6372" w:rsidRDefault="00BB6372" w:rsidP="00BB6372">
      <w:pPr>
        <w:pStyle w:val="Paragrafoelenco"/>
        <w:spacing w:after="0" w:line="240" w:lineRule="auto"/>
        <w:rPr>
          <w:sz w:val="20"/>
          <w:szCs w:val="20"/>
        </w:rPr>
      </w:pPr>
    </w:p>
    <w:p w:rsidR="00BB6372" w:rsidRPr="00731B45" w:rsidRDefault="00BB6372" w:rsidP="00BB6372">
      <w:pPr>
        <w:pStyle w:val="Paragrafoelenco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10384F">
        <w:rPr>
          <w:sz w:val="24"/>
          <w:szCs w:val="24"/>
        </w:rPr>
        <w:t>Presidenti di seggio</w:t>
      </w:r>
      <w:r>
        <w:rPr>
          <w:sz w:val="20"/>
          <w:szCs w:val="20"/>
        </w:rPr>
        <w:t xml:space="preserve">              </w:t>
      </w:r>
      <w:r w:rsidRPr="00731B45">
        <w:rPr>
          <w:sz w:val="28"/>
          <w:szCs w:val="28"/>
        </w:rPr>
        <w:t>I</w:t>
      </w:r>
      <w:r>
        <w:rPr>
          <w:sz w:val="28"/>
          <w:szCs w:val="28"/>
        </w:rPr>
        <w:t>_</w:t>
      </w:r>
      <w:r w:rsidRPr="00731B45">
        <w:rPr>
          <w:sz w:val="28"/>
          <w:szCs w:val="28"/>
        </w:rPr>
        <w:t>_I</w:t>
      </w:r>
    </w:p>
    <w:p w:rsidR="00BB6372" w:rsidRPr="00731B45" w:rsidRDefault="00BB6372" w:rsidP="00BB6372">
      <w:pPr>
        <w:pStyle w:val="Paragrafoelenco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731B45">
        <w:rPr>
          <w:sz w:val="24"/>
          <w:szCs w:val="24"/>
        </w:rPr>
        <w:t xml:space="preserve">Segretario di seggio </w:t>
      </w:r>
      <w:r>
        <w:rPr>
          <w:sz w:val="24"/>
          <w:szCs w:val="24"/>
        </w:rPr>
        <w:t xml:space="preserve">         </w:t>
      </w:r>
      <w:r>
        <w:rPr>
          <w:sz w:val="20"/>
          <w:szCs w:val="20"/>
        </w:rPr>
        <w:t xml:space="preserve">  </w:t>
      </w:r>
      <w:r w:rsidRPr="00731B45">
        <w:rPr>
          <w:sz w:val="28"/>
          <w:szCs w:val="28"/>
        </w:rPr>
        <w:t>I</w:t>
      </w:r>
      <w:r>
        <w:rPr>
          <w:sz w:val="28"/>
          <w:szCs w:val="28"/>
        </w:rPr>
        <w:t>_</w:t>
      </w:r>
      <w:r w:rsidRPr="00731B45">
        <w:rPr>
          <w:sz w:val="28"/>
          <w:szCs w:val="28"/>
        </w:rPr>
        <w:t>_I</w:t>
      </w:r>
      <w:r>
        <w:rPr>
          <w:sz w:val="28"/>
          <w:szCs w:val="28"/>
        </w:rPr>
        <w:t xml:space="preserve"> </w:t>
      </w:r>
    </w:p>
    <w:p w:rsidR="00BB6372" w:rsidRDefault="00BB6372" w:rsidP="00BB6372">
      <w:pPr>
        <w:pStyle w:val="Paragrafoelenco"/>
        <w:numPr>
          <w:ilvl w:val="0"/>
          <w:numId w:val="2"/>
        </w:numPr>
        <w:spacing w:after="0" w:line="240" w:lineRule="auto"/>
        <w:ind w:left="1418" w:hanging="284"/>
        <w:rPr>
          <w:sz w:val="24"/>
          <w:szCs w:val="24"/>
        </w:rPr>
      </w:pPr>
      <w:r>
        <w:rPr>
          <w:sz w:val="24"/>
          <w:szCs w:val="24"/>
        </w:rPr>
        <w:t xml:space="preserve">  Scrutatore                          </w:t>
      </w:r>
      <w:r>
        <w:rPr>
          <w:sz w:val="20"/>
          <w:szCs w:val="20"/>
        </w:rPr>
        <w:t xml:space="preserve">  </w:t>
      </w:r>
      <w:r w:rsidRPr="00731B45">
        <w:rPr>
          <w:sz w:val="28"/>
          <w:szCs w:val="28"/>
        </w:rPr>
        <w:t>I</w:t>
      </w:r>
      <w:r>
        <w:rPr>
          <w:sz w:val="28"/>
          <w:szCs w:val="28"/>
        </w:rPr>
        <w:t>_</w:t>
      </w:r>
      <w:r w:rsidRPr="00731B45">
        <w:rPr>
          <w:sz w:val="28"/>
          <w:szCs w:val="28"/>
        </w:rPr>
        <w:t>_I</w:t>
      </w:r>
      <w:r>
        <w:rPr>
          <w:sz w:val="24"/>
          <w:szCs w:val="24"/>
        </w:rPr>
        <w:t xml:space="preserve">    </w:t>
      </w:r>
    </w:p>
    <w:p w:rsidR="00BB6372" w:rsidRDefault="00BB6372" w:rsidP="00BB6372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Nessuna                                </w:t>
      </w:r>
      <w:r w:rsidRPr="00731B45">
        <w:rPr>
          <w:sz w:val="28"/>
          <w:szCs w:val="28"/>
        </w:rPr>
        <w:t>I</w:t>
      </w:r>
      <w:r>
        <w:rPr>
          <w:sz w:val="28"/>
          <w:szCs w:val="28"/>
        </w:rPr>
        <w:t>_</w:t>
      </w:r>
      <w:r w:rsidRPr="00731B45">
        <w:rPr>
          <w:sz w:val="28"/>
          <w:szCs w:val="28"/>
        </w:rPr>
        <w:t>_I</w:t>
      </w:r>
      <w:r>
        <w:rPr>
          <w:sz w:val="24"/>
          <w:szCs w:val="24"/>
        </w:rPr>
        <w:t xml:space="preserve">    </w:t>
      </w:r>
    </w:p>
    <w:p w:rsidR="00BB6372" w:rsidRPr="00E6318A" w:rsidRDefault="00BB6372" w:rsidP="00BB6372">
      <w:pPr>
        <w:pStyle w:val="Paragrafoelenco"/>
        <w:numPr>
          <w:ilvl w:val="0"/>
          <w:numId w:val="4"/>
        </w:numPr>
        <w:spacing w:after="0" w:line="240" w:lineRule="auto"/>
      </w:pPr>
      <w:r w:rsidRPr="00E6318A">
        <w:t>Di non trovarsi in alcuna delle condizioni di incompatibilità con l’incarico di Presidente di Seggio previste dalla normativa vigente (2);</w:t>
      </w:r>
    </w:p>
    <w:p w:rsidR="00BB6372" w:rsidRPr="00E6318A" w:rsidRDefault="00BB6372" w:rsidP="00BB6372">
      <w:pPr>
        <w:pStyle w:val="Paragrafoelenco"/>
        <w:numPr>
          <w:ilvl w:val="0"/>
          <w:numId w:val="4"/>
        </w:numPr>
        <w:spacing w:after="0" w:line="240" w:lineRule="auto"/>
      </w:pPr>
      <w:r w:rsidRPr="00E6318A">
        <w:t>Di non aver riportato condanne, anche non definitive, per i reati previsti e disciplinati nel Titolo vii del T.U., approvato con DPR 30 marzo 1957 n° 361 e nel capo IX del T.U., approvato con DPR 16 maggio 1960, N° 570.</w:t>
      </w:r>
    </w:p>
    <w:p w:rsidR="00BB6372" w:rsidRDefault="00BB6372" w:rsidP="00BB6372">
      <w:pPr>
        <w:spacing w:after="0" w:line="240" w:lineRule="auto"/>
        <w:rPr>
          <w:sz w:val="20"/>
          <w:szCs w:val="20"/>
        </w:rPr>
      </w:pPr>
      <w:r>
        <w:rPr>
          <w:sz w:val="24"/>
          <w:szCs w:val="24"/>
        </w:rPr>
        <w:t>Il</w:t>
      </w:r>
      <w:r w:rsidRPr="00E6318A">
        <w:rPr>
          <w:sz w:val="20"/>
          <w:szCs w:val="20"/>
        </w:rPr>
        <w:t xml:space="preserve">/la sottoscritto/a dichiara inoltre di essere informato/a, ai sensi dell’art. 13 del </w:t>
      </w:r>
      <w:proofErr w:type="spellStart"/>
      <w:r w:rsidRPr="00E6318A">
        <w:rPr>
          <w:sz w:val="20"/>
          <w:szCs w:val="20"/>
        </w:rPr>
        <w:t>D.Lgs</w:t>
      </w:r>
      <w:proofErr w:type="spellEnd"/>
      <w:r w:rsidRPr="00E6318A">
        <w:rPr>
          <w:sz w:val="20"/>
          <w:szCs w:val="20"/>
        </w:rPr>
        <w:t xml:space="preserve"> 96/2003 che i dati personali raccolti saranno trattati, anche con strumenti informatici, esclusivamente nell’ambito del procedimento per il quale la presente dichiarazione viene resa.</w:t>
      </w:r>
    </w:p>
    <w:p w:rsidR="00BB6372" w:rsidRPr="00E6318A" w:rsidRDefault="00BB6372" w:rsidP="00BB6372">
      <w:pPr>
        <w:spacing w:after="0" w:line="240" w:lineRule="auto"/>
        <w:rPr>
          <w:sz w:val="20"/>
          <w:szCs w:val="20"/>
        </w:rPr>
      </w:pPr>
    </w:p>
    <w:p w:rsidR="00BB6372" w:rsidRDefault="00BB6372" w:rsidP="00BB6372">
      <w:pPr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L’Aquila, _________________</w:t>
      </w:r>
    </w:p>
    <w:p w:rsidR="00BB6372" w:rsidRPr="00E6318A" w:rsidRDefault="00BB6372" w:rsidP="00BB6372">
      <w:pPr>
        <w:spacing w:after="0" w:line="240" w:lineRule="auto"/>
        <w:ind w:left="360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</w:t>
      </w:r>
      <w:r w:rsidRPr="00E6318A">
        <w:rPr>
          <w:b/>
          <w:sz w:val="24"/>
          <w:szCs w:val="24"/>
        </w:rPr>
        <w:t>Firma___________________________</w:t>
      </w:r>
    </w:p>
    <w:p w:rsidR="00BB6372" w:rsidRDefault="00BB6372" w:rsidP="00BB6372">
      <w:pPr>
        <w:spacing w:after="0" w:line="240" w:lineRule="auto"/>
        <w:ind w:left="360"/>
        <w:rPr>
          <w:b/>
          <w:sz w:val="32"/>
          <w:szCs w:val="32"/>
        </w:rPr>
      </w:pPr>
      <w:r w:rsidRPr="00E6318A">
        <w:rPr>
          <w:b/>
          <w:sz w:val="32"/>
          <w:szCs w:val="32"/>
        </w:rPr>
        <w:t xml:space="preserve">Allega copia documento di riconoscimento </w:t>
      </w:r>
    </w:p>
    <w:p w:rsidR="00BB6372" w:rsidRDefault="00BB6372" w:rsidP="00BB6372">
      <w:pPr>
        <w:pStyle w:val="Paragrafoelenco"/>
        <w:numPr>
          <w:ilvl w:val="0"/>
          <w:numId w:val="5"/>
        </w:num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– Per l’inserimento nell’elenco dei presidenti di seggio elettorale è richiesto il titolo di studio non inferiore al diploma di scuola media superiore,</w:t>
      </w:r>
    </w:p>
    <w:p w:rsidR="00BB6372" w:rsidRPr="00BB6372" w:rsidRDefault="00BB6372" w:rsidP="00BB6372">
      <w:pPr>
        <w:pStyle w:val="Paragrafoelenco"/>
        <w:numPr>
          <w:ilvl w:val="0"/>
          <w:numId w:val="5"/>
        </w:numPr>
        <w:spacing w:after="0" w:line="240" w:lineRule="auto"/>
        <w:rPr>
          <w:b/>
          <w:sz w:val="18"/>
          <w:szCs w:val="18"/>
          <w:lang w:val="en-AU"/>
        </w:rPr>
      </w:pPr>
      <w:r w:rsidRPr="00BB6372">
        <w:rPr>
          <w:b/>
          <w:sz w:val="18"/>
          <w:szCs w:val="18"/>
          <w:lang w:val="en-AU"/>
        </w:rPr>
        <w:t xml:space="preserve">Art. 38 DPR30/3/1957, n° 361 e art. 32 16/5/1960, n° 570. </w:t>
      </w:r>
    </w:p>
    <w:p w:rsidR="00BB6372" w:rsidRPr="00E6318A" w:rsidRDefault="00BB6372" w:rsidP="00BB6372">
      <w:pPr>
        <w:pStyle w:val="Paragrafoelenco"/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La legge prevede anche i casi di incompatibilità, sono infatti esclusi:</w:t>
      </w:r>
    </w:p>
    <w:p w:rsidR="00BB6372" w:rsidRDefault="00BB6372" w:rsidP="00BB6372">
      <w:pPr>
        <w:pStyle w:val="Paragrafoelenco"/>
        <w:numPr>
          <w:ilvl w:val="0"/>
          <w:numId w:val="9"/>
        </w:num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Coloro che hanno superato il settantesimo anno di età;</w:t>
      </w:r>
    </w:p>
    <w:p w:rsidR="00BB6372" w:rsidRDefault="00BB6372" w:rsidP="00BB6372">
      <w:pPr>
        <w:pStyle w:val="Paragrafoelenco"/>
        <w:numPr>
          <w:ilvl w:val="0"/>
          <w:numId w:val="9"/>
        </w:num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Dipendenti del Ministero dell’Interno, delle poste e Telecomunicazioni e dei trasporti;</w:t>
      </w:r>
    </w:p>
    <w:p w:rsidR="00BB6372" w:rsidRDefault="00BB6372" w:rsidP="00BB6372">
      <w:pPr>
        <w:pStyle w:val="Paragrafoelenco"/>
        <w:numPr>
          <w:ilvl w:val="0"/>
          <w:numId w:val="9"/>
        </w:num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Appartenenti alle Forze Armate in attività di servizio;</w:t>
      </w:r>
    </w:p>
    <w:p w:rsidR="00BB6372" w:rsidRDefault="00BB6372" w:rsidP="00BB6372">
      <w:pPr>
        <w:pStyle w:val="Paragrafoelenco"/>
        <w:numPr>
          <w:ilvl w:val="0"/>
          <w:numId w:val="9"/>
        </w:num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Medici provinciali, gli ufficiali sanitari ed i medici condotti;</w:t>
      </w:r>
    </w:p>
    <w:p w:rsidR="00BB6372" w:rsidRPr="00533DF3" w:rsidRDefault="00BB6372" w:rsidP="00BB6372">
      <w:pPr>
        <w:pStyle w:val="Paragrafoelenco"/>
        <w:numPr>
          <w:ilvl w:val="0"/>
          <w:numId w:val="9"/>
        </w:num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Segretari Comunali ed i dipendenti dei comuni, addetti o comandati a prestare servizio presso gli uffici Elettorali Comunali.</w:t>
      </w:r>
    </w:p>
    <w:p w:rsidR="00BB6372" w:rsidRPr="00BB6372" w:rsidRDefault="00BB6372" w:rsidP="00BB6372">
      <w:pPr>
        <w:spacing w:after="0" w:line="240" w:lineRule="auto"/>
        <w:rPr>
          <w:b/>
          <w:sz w:val="18"/>
          <w:szCs w:val="18"/>
        </w:rPr>
      </w:pPr>
    </w:p>
    <w:sectPr w:rsidR="00BB6372" w:rsidRPr="00BB63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4811CD"/>
    <w:multiLevelType w:val="hybridMultilevel"/>
    <w:tmpl w:val="23B8ADE4"/>
    <w:lvl w:ilvl="0" w:tplc="04100005">
      <w:start w:val="1"/>
      <w:numFmt w:val="bullet"/>
      <w:lvlText w:val=""/>
      <w:lvlJc w:val="left"/>
      <w:pPr>
        <w:ind w:left="148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1" w15:restartNumberingAfterBreak="0">
    <w:nsid w:val="20A04CC8"/>
    <w:multiLevelType w:val="hybridMultilevel"/>
    <w:tmpl w:val="3B743228"/>
    <w:lvl w:ilvl="0" w:tplc="2182D9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8622FD"/>
    <w:multiLevelType w:val="hybridMultilevel"/>
    <w:tmpl w:val="02CA5DFC"/>
    <w:lvl w:ilvl="0" w:tplc="04100005">
      <w:start w:val="1"/>
      <w:numFmt w:val="bullet"/>
      <w:lvlText w:val=""/>
      <w:lvlJc w:val="left"/>
      <w:pPr>
        <w:ind w:left="133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3" w15:restartNumberingAfterBreak="0">
    <w:nsid w:val="23D31CC8"/>
    <w:multiLevelType w:val="hybridMultilevel"/>
    <w:tmpl w:val="DAC434C0"/>
    <w:lvl w:ilvl="0" w:tplc="0410000F">
      <w:start w:val="1"/>
      <w:numFmt w:val="decimal"/>
      <w:lvlText w:val="%1."/>
      <w:lvlJc w:val="left"/>
      <w:pPr>
        <w:ind w:left="1488" w:hanging="360"/>
      </w:pPr>
    </w:lvl>
    <w:lvl w:ilvl="1" w:tplc="04100019" w:tentative="1">
      <w:start w:val="1"/>
      <w:numFmt w:val="lowerLetter"/>
      <w:lvlText w:val="%2."/>
      <w:lvlJc w:val="left"/>
      <w:pPr>
        <w:ind w:left="2208" w:hanging="360"/>
      </w:pPr>
    </w:lvl>
    <w:lvl w:ilvl="2" w:tplc="0410001B" w:tentative="1">
      <w:start w:val="1"/>
      <w:numFmt w:val="lowerRoman"/>
      <w:lvlText w:val="%3."/>
      <w:lvlJc w:val="right"/>
      <w:pPr>
        <w:ind w:left="2928" w:hanging="180"/>
      </w:pPr>
    </w:lvl>
    <w:lvl w:ilvl="3" w:tplc="0410000F" w:tentative="1">
      <w:start w:val="1"/>
      <w:numFmt w:val="decimal"/>
      <w:lvlText w:val="%4."/>
      <w:lvlJc w:val="left"/>
      <w:pPr>
        <w:ind w:left="3648" w:hanging="360"/>
      </w:pPr>
    </w:lvl>
    <w:lvl w:ilvl="4" w:tplc="04100019" w:tentative="1">
      <w:start w:val="1"/>
      <w:numFmt w:val="lowerLetter"/>
      <w:lvlText w:val="%5."/>
      <w:lvlJc w:val="left"/>
      <w:pPr>
        <w:ind w:left="4368" w:hanging="360"/>
      </w:pPr>
    </w:lvl>
    <w:lvl w:ilvl="5" w:tplc="0410001B" w:tentative="1">
      <w:start w:val="1"/>
      <w:numFmt w:val="lowerRoman"/>
      <w:lvlText w:val="%6."/>
      <w:lvlJc w:val="right"/>
      <w:pPr>
        <w:ind w:left="5088" w:hanging="180"/>
      </w:pPr>
    </w:lvl>
    <w:lvl w:ilvl="6" w:tplc="0410000F" w:tentative="1">
      <w:start w:val="1"/>
      <w:numFmt w:val="decimal"/>
      <w:lvlText w:val="%7."/>
      <w:lvlJc w:val="left"/>
      <w:pPr>
        <w:ind w:left="5808" w:hanging="360"/>
      </w:pPr>
    </w:lvl>
    <w:lvl w:ilvl="7" w:tplc="04100019" w:tentative="1">
      <w:start w:val="1"/>
      <w:numFmt w:val="lowerLetter"/>
      <w:lvlText w:val="%8."/>
      <w:lvlJc w:val="left"/>
      <w:pPr>
        <w:ind w:left="6528" w:hanging="360"/>
      </w:pPr>
    </w:lvl>
    <w:lvl w:ilvl="8" w:tplc="0410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4" w15:restartNumberingAfterBreak="0">
    <w:nsid w:val="330F7AB0"/>
    <w:multiLevelType w:val="hybridMultilevel"/>
    <w:tmpl w:val="F79A7B1A"/>
    <w:lvl w:ilvl="0" w:tplc="0410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34616D2"/>
    <w:multiLevelType w:val="hybridMultilevel"/>
    <w:tmpl w:val="4790BE66"/>
    <w:lvl w:ilvl="0" w:tplc="0410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6" w15:restartNumberingAfterBreak="0">
    <w:nsid w:val="58E506AD"/>
    <w:multiLevelType w:val="hybridMultilevel"/>
    <w:tmpl w:val="ECAC14D6"/>
    <w:lvl w:ilvl="0" w:tplc="04100005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52" w:hanging="360"/>
      </w:pPr>
      <w:rPr>
        <w:rFonts w:ascii="Wingdings" w:hAnsi="Wingdings" w:hint="default"/>
      </w:rPr>
    </w:lvl>
  </w:abstractNum>
  <w:abstractNum w:abstractNumId="7" w15:restartNumberingAfterBreak="0">
    <w:nsid w:val="5D305483"/>
    <w:multiLevelType w:val="hybridMultilevel"/>
    <w:tmpl w:val="DA5A3D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7643F6"/>
    <w:multiLevelType w:val="hybridMultilevel"/>
    <w:tmpl w:val="B6B032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2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A28"/>
    <w:rsid w:val="000327AA"/>
    <w:rsid w:val="000C34D6"/>
    <w:rsid w:val="0010384F"/>
    <w:rsid w:val="00533DF3"/>
    <w:rsid w:val="00731B45"/>
    <w:rsid w:val="00951B12"/>
    <w:rsid w:val="00AF21BD"/>
    <w:rsid w:val="00BB6372"/>
    <w:rsid w:val="00E31A28"/>
    <w:rsid w:val="00E6318A"/>
    <w:rsid w:val="00F1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89442"/>
  <w15:chartTrackingRefBased/>
  <w15:docId w15:val="{4FB047F1-5630-439D-BBC4-B62FCA843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C34D6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951B1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38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384F"/>
    <w:rPr>
      <w:rFonts w:ascii="Segoe UI" w:hAnsi="Segoe UI" w:cs="Segoe UI"/>
      <w:sz w:val="18"/>
      <w:szCs w:val="18"/>
    </w:rPr>
  </w:style>
  <w:style w:type="paragraph" w:customStyle="1" w:styleId="Textbody">
    <w:name w:val="Text body"/>
    <w:basedOn w:val="Normale"/>
    <w:rsid w:val="00BB6372"/>
    <w:pPr>
      <w:widowControl w:val="0"/>
      <w:suppressAutoHyphens/>
      <w:autoSpaceDN w:val="0"/>
      <w:spacing w:after="140" w:line="288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BB63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dora del romano</dc:creator>
  <cp:keywords/>
  <dc:description/>
  <cp:lastModifiedBy>monia celi</cp:lastModifiedBy>
  <cp:revision>4</cp:revision>
  <cp:lastPrinted>2018-02-07T15:48:00Z</cp:lastPrinted>
  <dcterms:created xsi:type="dcterms:W3CDTF">2019-01-10T11:12:00Z</dcterms:created>
  <dcterms:modified xsi:type="dcterms:W3CDTF">2019-01-11T09:27:00Z</dcterms:modified>
</cp:coreProperties>
</file>