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00FD" w14:textId="6C914A68" w:rsidR="006D2325" w:rsidRPr="007D6BEA" w:rsidRDefault="006D2325" w:rsidP="006D2325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14:ligatures w14:val="none"/>
        </w:rPr>
        <w:t xml:space="preserve">DOMANDA DI PARTECIPAZIONE ALLA PROCEDURA SELETTIVA PER IL CONFERIMENTO DELL’INCARICO DI ELEVATA QUALIFICAZIONE DEL </w:t>
      </w:r>
      <w:r w:rsidRPr="006D2325">
        <w:rPr>
          <w:rFonts w:ascii="Calibri" w:eastAsia="Calibri" w:hAnsi="Calibri" w:cs="Calibri"/>
          <w:b/>
          <w:bCs/>
          <w:kern w:val="0"/>
          <w14:ligatures w14:val="none"/>
        </w:rPr>
        <w:t>SERVIZIO 4.2.I – CONTROLLO ANALOGO E RAZIONALIZZAZIONE SOCIETÀ PARTECIPATE – CSA E ALTRI ORGANISMI (AGIR)</w:t>
      </w:r>
      <w:r w:rsidRPr="007D6BEA">
        <w:rPr>
          <w:rFonts w:ascii="Calibri" w:eastAsia="Calibri" w:hAnsi="Calibri" w:cs="Calibri"/>
          <w:b/>
          <w:bCs/>
          <w:kern w:val="0"/>
          <w14:ligatures w14:val="none"/>
        </w:rPr>
        <w:t>.</w:t>
      </w:r>
    </w:p>
    <w:p w14:paraId="3292BD62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240" w:lineRule="auto"/>
        <w:ind w:right="102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6BEA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24EC99" wp14:editId="189594CF">
                <wp:simplePos x="0" y="0"/>
                <wp:positionH relativeFrom="column">
                  <wp:posOffset>3152775</wp:posOffset>
                </wp:positionH>
                <wp:positionV relativeFrom="paragraph">
                  <wp:posOffset>23495</wp:posOffset>
                </wp:positionV>
                <wp:extent cx="3024505" cy="1404620"/>
                <wp:effectExtent l="0" t="0" r="4445" b="6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4DCA" w14:textId="77777777" w:rsidR="006D2325" w:rsidRDefault="006D2325" w:rsidP="006D232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637FE98" w14:textId="77777777" w:rsidR="006D2325" w:rsidRDefault="006D2325" w:rsidP="006D232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D2F009C" w14:textId="77777777" w:rsidR="006D2325" w:rsidRDefault="006D2325" w:rsidP="006D232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>Al Dir</w:t>
                            </w:r>
                            <w:r>
                              <w:rPr>
                                <w:b/>
                                <w:bCs/>
                              </w:rPr>
                              <w:t>ettore Generale del Comune dell’Aquila</w:t>
                            </w:r>
                          </w:p>
                          <w:p w14:paraId="4F373005" w14:textId="77777777" w:rsidR="006D2325" w:rsidRDefault="006D2325" w:rsidP="006D2325">
                            <w:pPr>
                              <w:jc w:val="both"/>
                            </w:pPr>
                            <w:hyperlink r:id="rId5" w:history="1">
                              <w:r w:rsidRPr="005A2647">
                                <w:rPr>
                                  <w:rStyle w:val="Collegamentoipertestuale1"/>
                                </w:rPr>
                                <w:t>tiziano.amorosi@comune.laquila.it</w:t>
                              </w:r>
                            </w:hyperlink>
                          </w:p>
                          <w:p w14:paraId="133A175F" w14:textId="77777777" w:rsidR="006D2325" w:rsidRPr="00510FD7" w:rsidRDefault="006D2325" w:rsidP="006D2325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369F4C0A" w14:textId="77777777" w:rsidR="006D2325" w:rsidRDefault="006D2325" w:rsidP="006D232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24EC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8.25pt;margin-top:1.85pt;width:238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uI7DgIAAPcDAAAOAAAAZHJzL2Uyb0RvYy54bWysU9tu2zAMfR+wfxD0vtjJnK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" stroked="f">
                <v:textbox style="mso-fit-shape-to-text:t">
                  <w:txbxContent>
                    <w:p w14:paraId="0F5F4DCA" w14:textId="77777777" w:rsidR="006D2325" w:rsidRDefault="006D2325" w:rsidP="006D2325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5637FE98" w14:textId="77777777" w:rsidR="006D2325" w:rsidRDefault="006D2325" w:rsidP="006D2325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D2F009C" w14:textId="77777777" w:rsidR="006D2325" w:rsidRDefault="006D2325" w:rsidP="006D2325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>Al Dir</w:t>
                      </w:r>
                      <w:r>
                        <w:rPr>
                          <w:b/>
                          <w:bCs/>
                        </w:rPr>
                        <w:t>ettore Generale del Comune dell’Aquila</w:t>
                      </w:r>
                    </w:p>
                    <w:p w14:paraId="4F373005" w14:textId="77777777" w:rsidR="006D2325" w:rsidRDefault="006D2325" w:rsidP="006D2325">
                      <w:pPr>
                        <w:jc w:val="both"/>
                      </w:pPr>
                      <w:hyperlink r:id="rId6" w:history="1">
                        <w:r w:rsidRPr="005A2647">
                          <w:rPr>
                            <w:rStyle w:val="Collegamentoipertestuale1"/>
                          </w:rPr>
                          <w:t>tiziano.amorosi@comune.laquila.it</w:t>
                        </w:r>
                      </w:hyperlink>
                    </w:p>
                    <w:p w14:paraId="133A175F" w14:textId="77777777" w:rsidR="006D2325" w:rsidRPr="00510FD7" w:rsidRDefault="006D2325" w:rsidP="006D2325">
                      <w:pPr>
                        <w:jc w:val="both"/>
                        <w:rPr>
                          <w:b/>
                          <w:bCs/>
                        </w:rPr>
                      </w:pPr>
                    </w:p>
                    <w:p w14:paraId="369F4C0A" w14:textId="77777777" w:rsidR="006D2325" w:rsidRDefault="006D2325" w:rsidP="006D2325"/>
                  </w:txbxContent>
                </v:textbox>
                <w10:wrap type="square"/>
              </v:shape>
            </w:pict>
          </mc:Fallback>
        </mc:AlternateContent>
      </w:r>
    </w:p>
    <w:p w14:paraId="4278196A" w14:textId="77777777" w:rsidR="006D2325" w:rsidRPr="007D6BEA" w:rsidRDefault="006D2325" w:rsidP="006D2325">
      <w:pPr>
        <w:widowControl w:val="0"/>
        <w:autoSpaceDE w:val="0"/>
        <w:autoSpaceDN w:val="0"/>
        <w:spacing w:after="0" w:line="240" w:lineRule="auto"/>
        <w:ind w:left="962" w:right="920" w:hanging="850"/>
        <w:jc w:val="both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473D5EC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AE26D1E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B80DC16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3987F6B5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240" w:lineRule="auto"/>
        <w:ind w:left="962" w:hanging="850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301058DE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7E2E11B0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360" w:lineRule="auto"/>
        <w:ind w:hanging="28"/>
        <w:jc w:val="both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</w:p>
    <w:p w14:paraId="4869935C" w14:textId="77777777" w:rsidR="006D2325" w:rsidRPr="007D6BEA" w:rsidRDefault="006D2325" w:rsidP="006D2325">
      <w:pPr>
        <w:widowControl w:val="0"/>
        <w:autoSpaceDE w:val="0"/>
        <w:autoSpaceDN w:val="0"/>
        <w:spacing w:before="56" w:after="0" w:line="360" w:lineRule="auto"/>
        <w:ind w:hanging="28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Oggetto:</w:t>
      </w:r>
      <w:r w:rsidRPr="007D6BEA">
        <w:rPr>
          <w:rFonts w:ascii="Calibri" w:eastAsia="Calibri" w:hAnsi="Calibri" w:cs="Calibri"/>
          <w:b/>
          <w:bCs/>
          <w:spacing w:val="1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Dipendente</w:t>
      </w:r>
      <w:r w:rsidRPr="007D6BEA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_________________</w:t>
      </w:r>
      <w:r w:rsidRPr="007D6BEA">
        <w:rPr>
          <w:rFonts w:ascii="Calibri" w:eastAsia="Calibri" w:hAnsi="Calibri" w:cs="Calibri"/>
          <w:b/>
          <w:bCs/>
          <w:spacing w:val="1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candidatura</w:t>
      </w:r>
      <w:r w:rsidRPr="007D6BEA">
        <w:rPr>
          <w:rFonts w:ascii="Calibri" w:eastAsia="Calibri" w:hAnsi="Calibri" w:cs="Calibri"/>
          <w:b/>
          <w:bCs/>
          <w:spacing w:val="1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b/>
          <w:bCs/>
          <w:spacing w:val="1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l’incarico Elevata Qualificazione del </w:t>
      </w:r>
    </w:p>
    <w:p w14:paraId="1547052B" w14:textId="61F61DBD" w:rsidR="006D2325" w:rsidRPr="007D6BEA" w:rsidRDefault="006D2325" w:rsidP="006D2325">
      <w:pPr>
        <w:widowControl w:val="0"/>
        <w:autoSpaceDE w:val="0"/>
        <w:autoSpaceDN w:val="0"/>
        <w:spacing w:before="56" w:after="0" w:line="360" w:lineRule="auto"/>
        <w:ind w:hanging="28"/>
        <w:outlineLvl w:val="1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Pr="006D232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Servizio 4.2.I – Controllo Analogo e Razionalizzazione Società Partecipate – CSA e altri organismi (Agir)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.</w:t>
      </w:r>
    </w:p>
    <w:p w14:paraId="609E06CE" w14:textId="77777777" w:rsidR="006D2325" w:rsidRPr="007D6BEA" w:rsidRDefault="006D2325" w:rsidP="006D232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</w:p>
    <w:p w14:paraId="2977F1EA" w14:textId="77777777" w:rsidR="006D2325" w:rsidRPr="007D6BEA" w:rsidRDefault="006D2325" w:rsidP="006D2325">
      <w:pPr>
        <w:widowControl w:val="0"/>
        <w:autoSpaceDE w:val="0"/>
        <w:autoSpaceDN w:val="0"/>
        <w:spacing w:after="0" w:line="24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988791E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112" w:right="103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conformità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quanto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dall’avviso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relativo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all’avvio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dell’istruttoria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il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conferimento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dell’incarico di Elevata Qualificazione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 Comune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L’Aquila per il Servizio in oggetto evidenziato,</w:t>
      </w:r>
    </w:p>
    <w:p w14:paraId="039B6F4F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112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Il/la sottoscritto/a </w:t>
      </w:r>
      <w:r w:rsidRPr="007D6BEA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____________________</w:t>
      </w:r>
      <w:r w:rsidRPr="007D6BE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nato/a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_______________ (___) il ____________, C.F. ______________________, residente in ________________</w:t>
      </w:r>
      <w:r w:rsidRPr="007D6BEA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Via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n°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CAP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tel.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pec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/e-mail: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________________________/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hyperlink r:id="rId7">
        <w:r w:rsidRPr="007D6BEA">
          <w:rPr>
            <w:rFonts w:ascii="Calibri" w:eastAsia="Calibri" w:hAnsi="Calibri" w:cs="Calibri"/>
            <w:kern w:val="0"/>
            <w:sz w:val="24"/>
            <w:szCs w:val="24"/>
            <w14:ligatures w14:val="none"/>
          </w:rPr>
          <w:t>_________________________</w:t>
        </w:r>
      </w:hyperlink>
    </w:p>
    <w:p w14:paraId="7D09E377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4519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CHIEDE</w:t>
      </w:r>
    </w:p>
    <w:p w14:paraId="7F684E27" w14:textId="209DA4A6" w:rsidR="006D2325" w:rsidRPr="007D6BEA" w:rsidRDefault="006D2325" w:rsidP="006D2325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ammesso/a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partecipare alla selezione per il conferimento dell’incarico di Elevata Qualificazione del </w:t>
      </w:r>
      <w:r w:rsidRPr="006D2325">
        <w:rPr>
          <w:rFonts w:ascii="Calibri" w:eastAsia="Calibri" w:hAnsi="Calibri" w:cs="Calibri"/>
          <w:kern w:val="0"/>
          <w:sz w:val="24"/>
          <w:szCs w:val="24"/>
          <w14:ligatures w14:val="none"/>
        </w:rPr>
        <w:t>Servizio 4.2.I – Controllo Analogo e Razionalizzazione Società Partecipate – CSA e altri organismi (Agir)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5F8B2D2B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right="105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tal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fine,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sensi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gli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effetti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disposizioni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DPR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445/2000,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propria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responsabilità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consapevole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conseguenze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penali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false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attestazioni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mendaci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dichiarazioni,</w:t>
      </w:r>
    </w:p>
    <w:p w14:paraId="7950C653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4525" w:right="4520"/>
        <w:jc w:val="center"/>
        <w:outlineLvl w:val="0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DICHIARA</w:t>
      </w:r>
    </w:p>
    <w:p w14:paraId="2AD55A16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3"/>
        <w:jc w:val="both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aver preso visione dell’avviso e di accettarne con la presente domanda le clausole 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ivi </w:t>
      </w:r>
      <w:r w:rsidRPr="007D6BEA">
        <w:rPr>
          <w:rFonts w:ascii="Calibri" w:eastAsia="Calibri" w:hAnsi="Calibri" w:cs="Calibri"/>
          <w:spacing w:val="-4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contenute</w:t>
      </w:r>
      <w:proofErr w:type="gramEnd"/>
      <w:r w:rsidRPr="007D6BEA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;</w:t>
      </w:r>
    </w:p>
    <w:p w14:paraId="55EDC240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di essere dipendente del Comune di L’Aquila a tempo pieno e indeterminato con profilo professionale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di____________________________Area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 D), a far data dal ____________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_ ;</w:t>
      </w:r>
      <w:proofErr w:type="gramEnd"/>
    </w:p>
    <w:p w14:paraId="1D41FD4D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8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di essere attualmente in servizio presso il Settore_______________________________________;</w:t>
      </w:r>
    </w:p>
    <w:p w14:paraId="079F239B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Scuola Secondaria Superiore conseguito il __________ 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10 anni di anzianità presso la Pubblica Amministrazione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D), di cui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7F25A05C" w14:textId="77777777" w:rsidR="006D2325" w:rsidRPr="007D6BEA" w:rsidRDefault="006D2325" w:rsidP="006D2325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6185EC52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Triennale in___________________________ conseguita il __________ 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5</w:t>
      </w:r>
      <w:proofErr w:type="gram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anni di anzianità di servizio presso la Pubblica Amministrazione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D), di cui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presso il Comune dell’Aquila;</w:t>
      </w:r>
    </w:p>
    <w:p w14:paraId="69C7EC37" w14:textId="77777777" w:rsidR="006D2325" w:rsidRPr="007D6BEA" w:rsidRDefault="006D2325" w:rsidP="006D2325">
      <w:pPr>
        <w:widowControl w:val="0"/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  <w:t>oppure</w:t>
      </w:r>
    </w:p>
    <w:p w14:paraId="35BDDF6F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00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 essere in possesso del titolo di studio di Laurea Magistrale, specialistica o vecchio ordinamento in____________________________ conseguita il __________ presso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______________________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 di almeno 1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anno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di anzianità presso il Comune dell’Aquila nell’area dei Funzionari e dell’Elevata Qualificazione (ex </w:t>
      </w:r>
      <w:proofErr w:type="spell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cat</w:t>
      </w:r>
      <w:proofErr w:type="spell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 D);</w:t>
      </w:r>
    </w:p>
    <w:p w14:paraId="50317CEA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che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nel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biennio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precedente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data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dell’avviso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non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ha</w:t>
      </w:r>
      <w:r w:rsidRPr="007D6BEA">
        <w:rPr>
          <w:rFonts w:ascii="Calibri" w:eastAsia="Calibri" w:hAnsi="Calibri" w:cs="Calibri"/>
          <w:spacing w:val="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riportato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sanzioni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disciplinari;</w:t>
      </w:r>
    </w:p>
    <w:p w14:paraId="159203D0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che ogni comunicazione relativa alla presente procedura sia effettuata al seguente indirizzo mail………………………………………………………</w:t>
      </w:r>
      <w:proofErr w:type="gramStart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…….</w:t>
      </w:r>
      <w:proofErr w:type="gramEnd"/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1DA8FE22" w14:textId="77777777" w:rsidR="006D2325" w:rsidRPr="007D6BEA" w:rsidRDefault="006D2325" w:rsidP="006D2325">
      <w:pPr>
        <w:widowControl w:val="0"/>
        <w:numPr>
          <w:ilvl w:val="0"/>
          <w:numId w:val="2"/>
        </w:numPr>
        <w:tabs>
          <w:tab w:val="left" w:pos="396"/>
        </w:tabs>
        <w:autoSpaceDE w:val="0"/>
        <w:autoSpaceDN w:val="0"/>
        <w:spacing w:before="120" w:after="0" w:line="360" w:lineRule="auto"/>
        <w:ind w:left="395" w:right="111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l’assenza</w:t>
      </w:r>
      <w:r w:rsidRPr="007D6BEA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cause</w:t>
      </w:r>
      <w:r w:rsidRPr="007D6BEA">
        <w:rPr>
          <w:rFonts w:ascii="Calibri" w:eastAsia="Calibri" w:hAnsi="Calibri" w:cs="Calibri"/>
          <w:spacing w:val="2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inconferibilità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ed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incompatibilità</w:t>
      </w:r>
      <w:r w:rsidRPr="007D6BEA">
        <w:rPr>
          <w:rFonts w:ascii="Calibri" w:eastAsia="Calibri" w:hAnsi="Calibri" w:cs="Calibri"/>
          <w:spacing w:val="1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secondo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le</w:t>
      </w:r>
      <w:r w:rsidRPr="007D6BEA">
        <w:rPr>
          <w:rFonts w:ascii="Calibri" w:eastAsia="Calibri" w:hAnsi="Calibri" w:cs="Calibri"/>
          <w:spacing w:val="18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previsioni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</w:t>
      </w:r>
      <w:r w:rsidRPr="007D6BEA">
        <w:rPr>
          <w:rFonts w:ascii="Calibri" w:eastAsia="Calibri" w:hAnsi="Calibri" w:cs="Calibri"/>
          <w:spacing w:val="20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Piano</w:t>
      </w:r>
      <w:r w:rsidRPr="007D6BEA">
        <w:rPr>
          <w:rFonts w:ascii="Calibri" w:eastAsia="Calibri" w:hAnsi="Calibri" w:cs="Calibri"/>
          <w:spacing w:val="1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per</w:t>
      </w:r>
      <w:r w:rsidRPr="007D6BEA">
        <w:rPr>
          <w:rFonts w:ascii="Calibri" w:eastAsia="Calibri" w:hAnsi="Calibri" w:cs="Calibri"/>
          <w:spacing w:val="1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1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prevenzione</w:t>
      </w:r>
      <w:r w:rsidRPr="007D6BEA">
        <w:rPr>
          <w:rFonts w:ascii="Calibri" w:eastAsia="Calibri" w:hAnsi="Calibri" w:cs="Calibri"/>
          <w:spacing w:val="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della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corruzione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e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la</w:t>
      </w:r>
      <w:r w:rsidRPr="007D6BEA">
        <w:rPr>
          <w:rFonts w:ascii="Calibri" w:eastAsia="Calibri" w:hAnsi="Calibri" w:cs="Calibri"/>
          <w:spacing w:val="-2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trasparenza.</w:t>
      </w:r>
    </w:p>
    <w:p w14:paraId="772A2156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264DC8EB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Allega</w:t>
      </w:r>
      <w:r w:rsidRPr="007D6BE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alla</w:t>
      </w:r>
      <w:r w:rsidRPr="007D6BEA">
        <w:rPr>
          <w:rFonts w:ascii="Calibri" w:eastAsia="Calibri" w:hAnsi="Calibri" w:cs="Calibri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presente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:</w:t>
      </w:r>
    </w:p>
    <w:p w14:paraId="1121AFC6" w14:textId="77777777" w:rsidR="006D2325" w:rsidRPr="007D6BEA" w:rsidRDefault="006D2325" w:rsidP="006D2325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Fotocopia</w:t>
      </w:r>
      <w:r w:rsidRPr="007D6BEA">
        <w:rPr>
          <w:rFonts w:ascii="Calibri" w:eastAsia="Calibri" w:hAnsi="Calibri" w:cs="Calibri"/>
          <w:spacing w:val="-4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documento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d’identità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in</w:t>
      </w:r>
      <w:r w:rsidRPr="007D6BEA">
        <w:rPr>
          <w:rFonts w:ascii="Calibri" w:eastAsia="Calibri" w:hAnsi="Calibri" w:cs="Calibri"/>
          <w:spacing w:val="-5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corso</w:t>
      </w:r>
      <w:r w:rsidRPr="007D6BEA">
        <w:rPr>
          <w:rFonts w:ascii="Calibri" w:eastAsia="Calibri" w:hAnsi="Calibri" w:cs="Calibri"/>
          <w:spacing w:val="-1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di</w:t>
      </w:r>
      <w:r w:rsidRPr="007D6BEA">
        <w:rPr>
          <w:rFonts w:ascii="Calibri" w:eastAsia="Calibri" w:hAnsi="Calibri" w:cs="Calibri"/>
          <w:spacing w:val="-3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validità;</w:t>
      </w:r>
    </w:p>
    <w:p w14:paraId="5460EE95" w14:textId="77777777" w:rsidR="006D2325" w:rsidRPr="007D6BEA" w:rsidRDefault="006D2325" w:rsidP="006D2325">
      <w:pPr>
        <w:widowControl w:val="0"/>
        <w:numPr>
          <w:ilvl w:val="0"/>
          <w:numId w:val="1"/>
        </w:numPr>
        <w:tabs>
          <w:tab w:val="left" w:pos="396"/>
        </w:tabs>
        <w:autoSpaceDE w:val="0"/>
        <w:autoSpaceDN w:val="0"/>
        <w:spacing w:after="0" w:line="360" w:lineRule="auto"/>
        <w:ind w:left="397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Curriculum</w:t>
      </w:r>
      <w:r w:rsidRPr="007D6BEA">
        <w:rPr>
          <w:rFonts w:ascii="Calibri" w:eastAsia="Calibri" w:hAnsi="Calibri" w:cs="Calibri"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vitae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datato e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debitamente</w:t>
      </w:r>
      <w:r w:rsidRPr="007D6BEA">
        <w:rPr>
          <w:rFonts w:ascii="Calibri" w:eastAsia="Calibri" w:hAnsi="Calibri" w:cs="Calibri"/>
          <w:spacing w:val="-7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kern w:val="0"/>
          <w:sz w:val="24"/>
          <w:szCs w:val="24"/>
          <w14:ligatures w14:val="none"/>
        </w:rPr>
        <w:t>sottoscritto</w:t>
      </w:r>
    </w:p>
    <w:p w14:paraId="25ADB80D" w14:textId="77777777" w:rsidR="006D2325" w:rsidRPr="007D6BEA" w:rsidRDefault="006D2325" w:rsidP="006D2325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</w:p>
    <w:p w14:paraId="147A901C" w14:textId="77777777" w:rsidR="006D2325" w:rsidRPr="007D6BEA" w:rsidRDefault="006D2325" w:rsidP="006D2325">
      <w:pPr>
        <w:widowControl w:val="0"/>
        <w:tabs>
          <w:tab w:val="left" w:pos="6482"/>
        </w:tabs>
        <w:autoSpaceDE w:val="0"/>
        <w:autoSpaceDN w:val="0"/>
        <w:spacing w:before="120" w:after="0" w:line="360" w:lineRule="auto"/>
        <w:ind w:left="112"/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</w:pPr>
      <w:r w:rsidRPr="007D6BEA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L’Aquila,</w:t>
      </w:r>
      <w:r w:rsidRPr="007D6BEA">
        <w:rPr>
          <w:rFonts w:ascii="Calibri" w:eastAsia="Calibri" w:hAnsi="Calibri" w:cs="Calibri"/>
          <w:i/>
          <w:spacing w:val="-6"/>
          <w:kern w:val="0"/>
          <w:sz w:val="24"/>
          <w:szCs w:val="24"/>
          <w14:ligatures w14:val="none"/>
        </w:rPr>
        <w:t xml:space="preserve"> </w:t>
      </w:r>
      <w:r w:rsidRPr="007D6BEA">
        <w:rPr>
          <w:rFonts w:ascii="Calibri" w:eastAsia="Calibri" w:hAnsi="Calibri" w:cs="Calibri"/>
          <w:i/>
          <w:kern w:val="0"/>
          <w:sz w:val="24"/>
          <w:szCs w:val="24"/>
          <w14:ligatures w14:val="none"/>
        </w:rPr>
        <w:t>_______</w:t>
      </w:r>
    </w:p>
    <w:p w14:paraId="3CF73D4A" w14:textId="77777777" w:rsidR="006D2325" w:rsidRPr="007D6BEA" w:rsidRDefault="006D2325" w:rsidP="006D2325">
      <w:pPr>
        <w:widowControl w:val="0"/>
        <w:autoSpaceDE w:val="0"/>
        <w:autoSpaceDN w:val="0"/>
        <w:spacing w:before="120" w:after="0" w:line="240" w:lineRule="auto"/>
        <w:ind w:left="112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7D6BEA">
        <w:rPr>
          <w:rFonts w:ascii="Calibri" w:eastAsia="Calibri" w:hAnsi="Calibri" w:cs="Calibri"/>
          <w:kern w:val="0"/>
          <w14:ligatures w14:val="none"/>
        </w:rPr>
        <w:t xml:space="preserve">                                                                                                </w:t>
      </w:r>
      <w:r w:rsidRPr="007D6BEA">
        <w:rPr>
          <w:rFonts w:ascii="Calibri" w:eastAsia="Calibri" w:hAnsi="Calibri" w:cs="Calibri"/>
          <w:b/>
          <w:bCs/>
          <w:kern w:val="0"/>
          <w14:ligatures w14:val="none"/>
        </w:rPr>
        <w:t>Firma</w:t>
      </w:r>
    </w:p>
    <w:p w14:paraId="73F725C8" w14:textId="77777777" w:rsidR="006D2325" w:rsidRPr="007D6BEA" w:rsidRDefault="006D2325" w:rsidP="006D2325"/>
    <w:p w14:paraId="6B716B0E" w14:textId="77777777" w:rsidR="006D2325" w:rsidRDefault="006D2325" w:rsidP="006D2325"/>
    <w:p w14:paraId="242BF7C2" w14:textId="77777777" w:rsidR="00243E04" w:rsidRDefault="00243E04"/>
    <w:sectPr w:rsidR="00243E04" w:rsidSect="006D2325">
      <w:footerReference w:type="default" r:id="rId8"/>
      <w:pgSz w:w="11910" w:h="16840"/>
      <w:pgMar w:top="960" w:right="8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3D7A79FA" w14:textId="77777777" w:rsidR="006D2325" w:rsidRDefault="006D232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64F2D" w14:textId="77777777" w:rsidR="006D2325" w:rsidRDefault="006D2325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0"/>
  </w:num>
  <w:num w:numId="2" w16cid:durableId="37416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25"/>
    <w:rsid w:val="00243E04"/>
    <w:rsid w:val="006D2325"/>
    <w:rsid w:val="00D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B7E3"/>
  <w15:chartTrackingRefBased/>
  <w15:docId w15:val="{77ADF7D8-E2AD-452E-B700-C2B4FE2E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2325"/>
  </w:style>
  <w:style w:type="paragraph" w:styleId="Titolo1">
    <w:name w:val="heading 1"/>
    <w:basedOn w:val="Normale"/>
    <w:next w:val="Normale"/>
    <w:link w:val="Titolo1Carattere"/>
    <w:uiPriority w:val="9"/>
    <w:qFormat/>
    <w:rsid w:val="006D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2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2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2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2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2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232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232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23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23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23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23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D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23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23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D232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2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232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2325"/>
    <w:rPr>
      <w:b/>
      <w:bCs/>
      <w:smallCaps/>
      <w:color w:val="2F5496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6D23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D2325"/>
  </w:style>
  <w:style w:type="character" w:customStyle="1" w:styleId="Collegamentoipertestuale1">
    <w:name w:val="Collegamento ipertestuale1"/>
    <w:basedOn w:val="Carpredefinitoparagrafo"/>
    <w:uiPriority w:val="99"/>
    <w:unhideWhenUsed/>
    <w:rsid w:val="006D2325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D2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galax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ziano.amorosi@comune.laquila.it" TargetMode="External"/><Relationship Id="rId5" Type="http://schemas.openxmlformats.org/officeDocument/2006/relationships/hyperlink" Target="mailto:tiziano.amorosi@comune.laquila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Di Battista</dc:creator>
  <cp:keywords/>
  <dc:description/>
  <cp:lastModifiedBy>Cesare Di Battista</cp:lastModifiedBy>
  <cp:revision>1</cp:revision>
  <dcterms:created xsi:type="dcterms:W3CDTF">2026-03-24T09:46:00Z</dcterms:created>
  <dcterms:modified xsi:type="dcterms:W3CDTF">2026-03-24T09:48:00Z</dcterms:modified>
</cp:coreProperties>
</file>